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92" w:rsidRPr="002E4F62" w:rsidRDefault="00EC6553" w:rsidP="00C31C07">
      <w:pPr>
        <w:jc w:val="center"/>
        <w:rPr>
          <w:b/>
          <w:sz w:val="32"/>
          <w:szCs w:val="32"/>
        </w:rPr>
      </w:pPr>
      <w:r w:rsidRPr="002E4F62">
        <w:rPr>
          <w:b/>
          <w:sz w:val="32"/>
          <w:szCs w:val="32"/>
        </w:rPr>
        <w:t xml:space="preserve">Special Education </w:t>
      </w:r>
      <w:r w:rsidR="005F44F9" w:rsidRPr="002E4F62">
        <w:rPr>
          <w:b/>
          <w:sz w:val="32"/>
          <w:szCs w:val="32"/>
        </w:rPr>
        <w:t xml:space="preserve">Para Professional for Escalante High </w:t>
      </w:r>
      <w:r w:rsidRPr="002E4F62">
        <w:rPr>
          <w:b/>
          <w:sz w:val="32"/>
          <w:szCs w:val="32"/>
        </w:rPr>
        <w:t>School</w:t>
      </w:r>
    </w:p>
    <w:p w:rsidR="00B32FE7" w:rsidRPr="002E4F62" w:rsidRDefault="0063720F" w:rsidP="00C31C07">
      <w:pPr>
        <w:jc w:val="center"/>
      </w:pPr>
      <w:r w:rsidRPr="002E4F62">
        <w:rPr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20F" w:rsidRPr="002E4F62" w:rsidRDefault="005F44F9" w:rsidP="003B43B8">
      <w:pPr>
        <w:pStyle w:val="NoSpacing"/>
        <w:ind w:left="2880" w:hanging="2880"/>
        <w:rPr>
          <w:sz w:val="24"/>
          <w:szCs w:val="24"/>
        </w:rPr>
      </w:pPr>
      <w:r w:rsidRPr="002E4F62">
        <w:rPr>
          <w:b/>
          <w:sz w:val="24"/>
          <w:szCs w:val="24"/>
        </w:rPr>
        <w:t>P</w:t>
      </w:r>
      <w:r w:rsidR="003B43B8" w:rsidRPr="002E4F62">
        <w:rPr>
          <w:b/>
          <w:sz w:val="24"/>
          <w:szCs w:val="24"/>
        </w:rPr>
        <w:t>OSITION AVAILABLE</w:t>
      </w:r>
      <w:r w:rsidRPr="002E4F62">
        <w:rPr>
          <w:b/>
          <w:sz w:val="24"/>
          <w:szCs w:val="24"/>
        </w:rPr>
        <w:t>:</w:t>
      </w:r>
      <w:r w:rsidRPr="002E4F62">
        <w:rPr>
          <w:sz w:val="24"/>
          <w:szCs w:val="24"/>
        </w:rPr>
        <w:t xml:space="preserve"> </w:t>
      </w:r>
      <w:r w:rsidR="003B43B8" w:rsidRPr="002E4F62">
        <w:rPr>
          <w:sz w:val="24"/>
          <w:szCs w:val="24"/>
        </w:rPr>
        <w:tab/>
      </w:r>
      <w:r w:rsidR="0063720F" w:rsidRPr="002E4F62">
        <w:rPr>
          <w:sz w:val="24"/>
          <w:szCs w:val="24"/>
        </w:rPr>
        <w:t xml:space="preserve">Garfield </w:t>
      </w:r>
      <w:r w:rsidR="001C68AA" w:rsidRPr="002E4F62">
        <w:rPr>
          <w:sz w:val="24"/>
          <w:szCs w:val="24"/>
        </w:rPr>
        <w:t xml:space="preserve">County </w:t>
      </w:r>
      <w:r w:rsidR="0063720F" w:rsidRPr="002E4F62">
        <w:rPr>
          <w:sz w:val="24"/>
          <w:szCs w:val="24"/>
        </w:rPr>
        <w:t>School Distr</w:t>
      </w:r>
      <w:r w:rsidR="00C86F45" w:rsidRPr="002E4F62">
        <w:rPr>
          <w:sz w:val="24"/>
          <w:szCs w:val="24"/>
        </w:rPr>
        <w:t xml:space="preserve">ict is hiring </w:t>
      </w:r>
      <w:r w:rsidRPr="002E4F62">
        <w:rPr>
          <w:sz w:val="24"/>
          <w:szCs w:val="24"/>
        </w:rPr>
        <w:t xml:space="preserve">a </w:t>
      </w:r>
      <w:r w:rsidR="0063720F" w:rsidRPr="002E4F62">
        <w:rPr>
          <w:sz w:val="24"/>
          <w:szCs w:val="24"/>
        </w:rPr>
        <w:t>part-</w:t>
      </w:r>
      <w:r w:rsidR="00886949" w:rsidRPr="002E4F62">
        <w:rPr>
          <w:sz w:val="24"/>
          <w:szCs w:val="24"/>
        </w:rPr>
        <w:t xml:space="preserve">time </w:t>
      </w:r>
      <w:r w:rsidR="0063720F" w:rsidRPr="002E4F62">
        <w:rPr>
          <w:sz w:val="24"/>
          <w:szCs w:val="24"/>
        </w:rPr>
        <w:t xml:space="preserve">Para </w:t>
      </w:r>
      <w:r w:rsidR="003B43B8" w:rsidRPr="002E4F62">
        <w:rPr>
          <w:sz w:val="24"/>
          <w:szCs w:val="24"/>
        </w:rPr>
        <w:t>Professional</w:t>
      </w:r>
      <w:r w:rsidR="00EC6553" w:rsidRPr="002E4F62">
        <w:rPr>
          <w:sz w:val="24"/>
          <w:szCs w:val="24"/>
        </w:rPr>
        <w:t xml:space="preserve"> at </w:t>
      </w:r>
      <w:r w:rsidRPr="002E4F62">
        <w:rPr>
          <w:sz w:val="24"/>
          <w:szCs w:val="24"/>
        </w:rPr>
        <w:t>Escalante High</w:t>
      </w:r>
      <w:r w:rsidR="001724E5" w:rsidRPr="002E4F62">
        <w:rPr>
          <w:sz w:val="24"/>
          <w:szCs w:val="24"/>
        </w:rPr>
        <w:t xml:space="preserve"> School</w:t>
      </w:r>
      <w:r w:rsidRPr="002E4F62">
        <w:rPr>
          <w:sz w:val="24"/>
          <w:szCs w:val="24"/>
        </w:rPr>
        <w:t>.  This position</w:t>
      </w:r>
      <w:r w:rsidR="007D5D00" w:rsidRPr="002E4F62">
        <w:rPr>
          <w:sz w:val="24"/>
          <w:szCs w:val="24"/>
        </w:rPr>
        <w:t xml:space="preserve"> is</w:t>
      </w:r>
      <w:r w:rsidR="0063720F" w:rsidRPr="002E4F62">
        <w:rPr>
          <w:sz w:val="24"/>
          <w:szCs w:val="24"/>
        </w:rPr>
        <w:t xml:space="preserve"> </w:t>
      </w:r>
      <w:r w:rsidR="004C7831">
        <w:rPr>
          <w:sz w:val="24"/>
          <w:szCs w:val="24"/>
        </w:rPr>
        <w:t xml:space="preserve">up to </w:t>
      </w:r>
      <w:r w:rsidR="00EC6553" w:rsidRPr="002E4F62">
        <w:rPr>
          <w:sz w:val="24"/>
          <w:szCs w:val="24"/>
        </w:rPr>
        <w:t>2</w:t>
      </w:r>
      <w:r w:rsidR="004C7831">
        <w:rPr>
          <w:sz w:val="24"/>
          <w:szCs w:val="24"/>
        </w:rPr>
        <w:t>8-</w:t>
      </w:r>
      <w:r w:rsidR="000F639A" w:rsidRPr="002E4F62">
        <w:rPr>
          <w:sz w:val="24"/>
          <w:szCs w:val="24"/>
        </w:rPr>
        <w:t xml:space="preserve">hours </w:t>
      </w:r>
      <w:r w:rsidR="00EC6553" w:rsidRPr="002E4F62">
        <w:rPr>
          <w:sz w:val="24"/>
          <w:szCs w:val="24"/>
        </w:rPr>
        <w:t xml:space="preserve">per week </w:t>
      </w:r>
      <w:r w:rsidR="000F639A" w:rsidRPr="002E4F62">
        <w:rPr>
          <w:sz w:val="24"/>
          <w:szCs w:val="24"/>
        </w:rPr>
        <w:t>without benefits.</w:t>
      </w:r>
      <w:r w:rsidR="00C86F45" w:rsidRPr="002E4F62">
        <w:rPr>
          <w:sz w:val="24"/>
          <w:szCs w:val="24"/>
        </w:rPr>
        <w:t xml:space="preserve"> </w:t>
      </w:r>
    </w:p>
    <w:p w:rsidR="0063720F" w:rsidRPr="002E4F62" w:rsidRDefault="0063720F" w:rsidP="0063720F">
      <w:pPr>
        <w:pStyle w:val="NoSpacing"/>
        <w:rPr>
          <w:b/>
          <w:bCs/>
          <w:sz w:val="24"/>
          <w:szCs w:val="24"/>
        </w:rPr>
      </w:pPr>
    </w:p>
    <w:p w:rsidR="0063720F" w:rsidRPr="002E4F62" w:rsidRDefault="00C86F45" w:rsidP="003B43B8">
      <w:pPr>
        <w:pStyle w:val="NoSpacing"/>
        <w:ind w:left="2880" w:hanging="2880"/>
        <w:rPr>
          <w:sz w:val="24"/>
          <w:szCs w:val="24"/>
        </w:rPr>
      </w:pPr>
      <w:r w:rsidRPr="002E4F62">
        <w:rPr>
          <w:b/>
          <w:bCs/>
          <w:sz w:val="24"/>
          <w:szCs w:val="24"/>
        </w:rPr>
        <w:t>S</w:t>
      </w:r>
      <w:r w:rsidR="003B43B8" w:rsidRPr="002E4F62">
        <w:rPr>
          <w:b/>
          <w:bCs/>
          <w:sz w:val="24"/>
          <w:szCs w:val="24"/>
        </w:rPr>
        <w:t>ALARY:</w:t>
      </w:r>
      <w:r w:rsidR="003B43B8" w:rsidRPr="002E4F62">
        <w:rPr>
          <w:b/>
          <w:bCs/>
          <w:sz w:val="24"/>
          <w:szCs w:val="24"/>
        </w:rPr>
        <w:tab/>
      </w:r>
      <w:r w:rsidR="0063720F" w:rsidRPr="002E4F62">
        <w:rPr>
          <w:sz w:val="24"/>
          <w:szCs w:val="24"/>
        </w:rPr>
        <w:t xml:space="preserve">Beginning Para </w:t>
      </w:r>
      <w:r w:rsidR="002E4F62" w:rsidRPr="002E4F62">
        <w:rPr>
          <w:sz w:val="24"/>
          <w:szCs w:val="24"/>
        </w:rPr>
        <w:t>Professional</w:t>
      </w:r>
      <w:r w:rsidR="0063720F" w:rsidRPr="002E4F62">
        <w:rPr>
          <w:sz w:val="24"/>
          <w:szCs w:val="24"/>
        </w:rPr>
        <w:t xml:space="preserve"> hourly rate according to</w:t>
      </w:r>
      <w:r w:rsidRPr="002E4F62">
        <w:rPr>
          <w:sz w:val="24"/>
          <w:szCs w:val="24"/>
        </w:rPr>
        <w:t xml:space="preserve"> </w:t>
      </w:r>
      <w:r w:rsidR="0063720F" w:rsidRPr="002E4F62">
        <w:rPr>
          <w:sz w:val="24"/>
          <w:szCs w:val="24"/>
        </w:rPr>
        <w:t>20</w:t>
      </w:r>
      <w:r w:rsidRPr="002E4F62">
        <w:rPr>
          <w:sz w:val="24"/>
          <w:szCs w:val="24"/>
        </w:rPr>
        <w:t>1</w:t>
      </w:r>
      <w:r w:rsidR="004C7831">
        <w:rPr>
          <w:sz w:val="24"/>
          <w:szCs w:val="24"/>
        </w:rPr>
        <w:t>7</w:t>
      </w:r>
      <w:r w:rsidR="0063720F" w:rsidRPr="002E4F62">
        <w:rPr>
          <w:sz w:val="24"/>
          <w:szCs w:val="24"/>
        </w:rPr>
        <w:t>-201</w:t>
      </w:r>
      <w:r w:rsidR="004C7831">
        <w:rPr>
          <w:sz w:val="24"/>
          <w:szCs w:val="24"/>
        </w:rPr>
        <w:t>8</w:t>
      </w:r>
      <w:r w:rsidR="0063720F" w:rsidRPr="002E4F62">
        <w:rPr>
          <w:sz w:val="24"/>
          <w:szCs w:val="24"/>
        </w:rPr>
        <w:t xml:space="preserve"> Garfield County School </w:t>
      </w:r>
      <w:r w:rsidR="00AA4232" w:rsidRPr="002E4F62">
        <w:rPr>
          <w:sz w:val="24"/>
          <w:szCs w:val="24"/>
        </w:rPr>
        <w:t>District’s</w:t>
      </w:r>
      <w:r w:rsidRPr="002E4F62">
        <w:rPr>
          <w:sz w:val="24"/>
          <w:szCs w:val="24"/>
        </w:rPr>
        <w:t xml:space="preserve"> </w:t>
      </w:r>
      <w:r w:rsidR="0063720F" w:rsidRPr="002E4F62">
        <w:rPr>
          <w:sz w:val="24"/>
          <w:szCs w:val="24"/>
        </w:rPr>
        <w:t>C</w:t>
      </w:r>
      <w:r w:rsidRPr="002E4F62">
        <w:rPr>
          <w:sz w:val="24"/>
          <w:szCs w:val="24"/>
        </w:rPr>
        <w:t>lassified Salary Schedule ($1</w:t>
      </w:r>
      <w:r w:rsidR="004C7831">
        <w:rPr>
          <w:sz w:val="24"/>
          <w:szCs w:val="24"/>
        </w:rPr>
        <w:t xml:space="preserve">1.00 </w:t>
      </w:r>
      <w:r w:rsidR="0063720F" w:rsidRPr="002E4F62">
        <w:rPr>
          <w:sz w:val="24"/>
          <w:szCs w:val="24"/>
        </w:rPr>
        <w:t>hourly).</w:t>
      </w:r>
    </w:p>
    <w:p w:rsidR="0063720F" w:rsidRPr="002E4F62" w:rsidRDefault="0063720F" w:rsidP="0063720F">
      <w:pPr>
        <w:rPr>
          <w:b/>
          <w:bCs/>
        </w:rPr>
      </w:pPr>
    </w:p>
    <w:p w:rsidR="0063720F" w:rsidRPr="002E4F62" w:rsidRDefault="00C86F45" w:rsidP="003B43B8">
      <w:pPr>
        <w:pStyle w:val="NoSpacing"/>
        <w:ind w:left="2880" w:hanging="2880"/>
        <w:rPr>
          <w:sz w:val="24"/>
          <w:szCs w:val="24"/>
        </w:rPr>
      </w:pPr>
      <w:r w:rsidRPr="002E4F62">
        <w:rPr>
          <w:b/>
          <w:bCs/>
          <w:sz w:val="24"/>
          <w:szCs w:val="24"/>
        </w:rPr>
        <w:t xml:space="preserve">QUALIFICATIONS: </w:t>
      </w:r>
      <w:r w:rsidR="003B43B8" w:rsidRPr="002E4F62">
        <w:rPr>
          <w:b/>
          <w:bCs/>
          <w:sz w:val="24"/>
          <w:szCs w:val="24"/>
        </w:rPr>
        <w:tab/>
      </w:r>
      <w:r w:rsidR="0063720F" w:rsidRPr="002E4F62">
        <w:rPr>
          <w:sz w:val="24"/>
          <w:szCs w:val="24"/>
        </w:rPr>
        <w:t>Applicants must have at least a High School</w:t>
      </w:r>
      <w:r w:rsidRPr="002E4F62">
        <w:rPr>
          <w:sz w:val="24"/>
          <w:szCs w:val="24"/>
        </w:rPr>
        <w:t xml:space="preserve"> </w:t>
      </w:r>
      <w:r w:rsidR="0063720F" w:rsidRPr="002E4F62">
        <w:rPr>
          <w:sz w:val="24"/>
          <w:szCs w:val="24"/>
        </w:rPr>
        <w:t>Diploma, two years college education, or may</w:t>
      </w:r>
      <w:r w:rsidRPr="002E4F62">
        <w:rPr>
          <w:sz w:val="24"/>
          <w:szCs w:val="24"/>
        </w:rPr>
        <w:t xml:space="preserve"> </w:t>
      </w:r>
      <w:r w:rsidR="0063720F" w:rsidRPr="002E4F62">
        <w:rPr>
          <w:sz w:val="24"/>
          <w:szCs w:val="24"/>
        </w:rPr>
        <w:t>complete the Para Pro Test. Must be fingerprinted</w:t>
      </w:r>
      <w:r w:rsidRPr="002E4F62">
        <w:rPr>
          <w:sz w:val="24"/>
          <w:szCs w:val="24"/>
        </w:rPr>
        <w:t xml:space="preserve"> </w:t>
      </w:r>
      <w:r w:rsidR="0063720F" w:rsidRPr="002E4F62">
        <w:rPr>
          <w:sz w:val="24"/>
          <w:szCs w:val="24"/>
        </w:rPr>
        <w:t>and satisfactorily pass an employment background</w:t>
      </w:r>
      <w:r w:rsidRPr="002E4F62">
        <w:rPr>
          <w:sz w:val="24"/>
          <w:szCs w:val="24"/>
        </w:rPr>
        <w:t xml:space="preserve"> </w:t>
      </w:r>
      <w:r w:rsidR="001724E5" w:rsidRPr="002E4F62">
        <w:rPr>
          <w:sz w:val="24"/>
          <w:szCs w:val="24"/>
        </w:rPr>
        <w:t xml:space="preserve">check.  </w:t>
      </w:r>
      <w:r w:rsidR="0063720F" w:rsidRPr="002E4F62">
        <w:rPr>
          <w:sz w:val="24"/>
          <w:szCs w:val="24"/>
        </w:rPr>
        <w:t>Applicant must work well with children.</w:t>
      </w:r>
    </w:p>
    <w:p w:rsidR="005F44F9" w:rsidRPr="002E4F62" w:rsidRDefault="005F44F9" w:rsidP="00C86F45">
      <w:pPr>
        <w:pStyle w:val="NoSpacing"/>
        <w:rPr>
          <w:sz w:val="24"/>
          <w:szCs w:val="24"/>
        </w:rPr>
      </w:pPr>
    </w:p>
    <w:p w:rsidR="005F44F9" w:rsidRPr="002E4F62" w:rsidRDefault="005F44F9" w:rsidP="002E4F62">
      <w:pPr>
        <w:pStyle w:val="NoSpacing"/>
        <w:ind w:left="2880" w:hanging="2880"/>
        <w:rPr>
          <w:sz w:val="24"/>
          <w:szCs w:val="24"/>
        </w:rPr>
      </w:pPr>
      <w:r w:rsidRPr="002E4F62">
        <w:rPr>
          <w:b/>
          <w:sz w:val="24"/>
          <w:szCs w:val="24"/>
        </w:rPr>
        <w:t>D</w:t>
      </w:r>
      <w:r w:rsidR="002E4F62" w:rsidRPr="002E4F62">
        <w:rPr>
          <w:b/>
          <w:sz w:val="24"/>
          <w:szCs w:val="24"/>
        </w:rPr>
        <w:t>UTIES</w:t>
      </w:r>
      <w:r w:rsidRPr="002E4F62">
        <w:rPr>
          <w:b/>
          <w:sz w:val="24"/>
          <w:szCs w:val="24"/>
        </w:rPr>
        <w:t xml:space="preserve">:  </w:t>
      </w:r>
      <w:r w:rsidR="002E4F62" w:rsidRPr="002E4F62">
        <w:rPr>
          <w:b/>
          <w:sz w:val="24"/>
          <w:szCs w:val="24"/>
        </w:rPr>
        <w:tab/>
      </w:r>
      <w:r w:rsidR="007D5D00" w:rsidRPr="002E4F62">
        <w:rPr>
          <w:sz w:val="24"/>
          <w:szCs w:val="24"/>
        </w:rPr>
        <w:t xml:space="preserve">Assist students with disabilities in the regular classroom setting. Accommodation </w:t>
      </w:r>
      <w:r w:rsidR="006F3AA8" w:rsidRPr="002E4F62">
        <w:rPr>
          <w:sz w:val="24"/>
          <w:szCs w:val="24"/>
        </w:rPr>
        <w:t xml:space="preserve">of </w:t>
      </w:r>
      <w:r w:rsidR="007D5D00" w:rsidRPr="002E4F62">
        <w:rPr>
          <w:sz w:val="24"/>
          <w:szCs w:val="24"/>
        </w:rPr>
        <w:t xml:space="preserve">students during assessments. Work with students in the resource room during study skills classes; note taking, test taking skills, organization, social behavior and work completion. </w:t>
      </w:r>
      <w:r w:rsidR="008C5769" w:rsidRPr="002E4F62">
        <w:rPr>
          <w:sz w:val="24"/>
          <w:szCs w:val="24"/>
        </w:rPr>
        <w:t xml:space="preserve">Collaborate with special education and regular education teachers. </w:t>
      </w:r>
      <w:r w:rsidR="007D5D00" w:rsidRPr="002E4F62">
        <w:rPr>
          <w:sz w:val="24"/>
          <w:szCs w:val="24"/>
        </w:rPr>
        <w:t>Other duties as assigned.</w:t>
      </w:r>
    </w:p>
    <w:p w:rsidR="005F44F9" w:rsidRPr="002E4F62" w:rsidRDefault="005F44F9" w:rsidP="005F44F9">
      <w:pPr>
        <w:pStyle w:val="NoSpacing"/>
        <w:rPr>
          <w:sz w:val="24"/>
          <w:szCs w:val="24"/>
        </w:rPr>
      </w:pPr>
    </w:p>
    <w:p w:rsidR="005F44F9" w:rsidRPr="002E4F62" w:rsidRDefault="0063720F" w:rsidP="002E4F62">
      <w:pPr>
        <w:pStyle w:val="NoSpacing"/>
        <w:ind w:left="2880" w:hanging="2880"/>
        <w:rPr>
          <w:sz w:val="24"/>
          <w:szCs w:val="24"/>
        </w:rPr>
      </w:pPr>
      <w:r w:rsidRPr="002E4F62">
        <w:rPr>
          <w:b/>
          <w:bCs/>
          <w:sz w:val="24"/>
          <w:szCs w:val="24"/>
        </w:rPr>
        <w:t>A</w:t>
      </w:r>
      <w:r w:rsidR="002E4F62" w:rsidRPr="002E4F62">
        <w:rPr>
          <w:b/>
          <w:bCs/>
          <w:sz w:val="24"/>
          <w:szCs w:val="24"/>
        </w:rPr>
        <w:t>PPLICATION</w:t>
      </w:r>
      <w:r w:rsidRPr="002E4F62">
        <w:rPr>
          <w:b/>
          <w:bCs/>
          <w:sz w:val="24"/>
          <w:szCs w:val="24"/>
        </w:rPr>
        <w:t xml:space="preserve">: </w:t>
      </w:r>
      <w:r w:rsidR="002E4F62" w:rsidRPr="002E4F62">
        <w:rPr>
          <w:b/>
          <w:bCs/>
          <w:sz w:val="24"/>
          <w:szCs w:val="24"/>
        </w:rPr>
        <w:tab/>
      </w:r>
      <w:r w:rsidR="005F44F9" w:rsidRPr="002E4F62">
        <w:rPr>
          <w:bCs/>
          <w:sz w:val="24"/>
          <w:szCs w:val="24"/>
        </w:rPr>
        <w:t>I</w:t>
      </w:r>
      <w:r w:rsidRPr="002E4F62">
        <w:rPr>
          <w:sz w:val="24"/>
          <w:szCs w:val="24"/>
        </w:rPr>
        <w:t>nterested individuals should submit a Garfield</w:t>
      </w:r>
      <w:r w:rsidR="00C86F45" w:rsidRPr="002E4F62">
        <w:rPr>
          <w:sz w:val="24"/>
          <w:szCs w:val="24"/>
        </w:rPr>
        <w:t xml:space="preserve"> </w:t>
      </w:r>
      <w:r w:rsidRPr="002E4F62">
        <w:rPr>
          <w:sz w:val="24"/>
          <w:szCs w:val="24"/>
        </w:rPr>
        <w:t xml:space="preserve">County School District classified application. Please direct questions to </w:t>
      </w:r>
      <w:r w:rsidR="000F639A" w:rsidRPr="002E4F62">
        <w:rPr>
          <w:sz w:val="24"/>
          <w:szCs w:val="24"/>
        </w:rPr>
        <w:t xml:space="preserve">Principal </w:t>
      </w:r>
      <w:r w:rsidR="004C7831">
        <w:rPr>
          <w:sz w:val="24"/>
          <w:szCs w:val="24"/>
        </w:rPr>
        <w:t>Chip Sharpe (435-704-4199)</w:t>
      </w:r>
      <w:r w:rsidRPr="002E4F62">
        <w:rPr>
          <w:sz w:val="24"/>
          <w:szCs w:val="24"/>
        </w:rPr>
        <w:t>, and application packets to:</w:t>
      </w:r>
      <w:r w:rsidR="00C86F45" w:rsidRPr="002E4F62">
        <w:rPr>
          <w:sz w:val="24"/>
          <w:szCs w:val="24"/>
        </w:rPr>
        <w:t xml:space="preserve"> </w:t>
      </w:r>
    </w:p>
    <w:p w:rsidR="002E4F62" w:rsidRPr="002E4F62" w:rsidRDefault="000F639A" w:rsidP="002E4F62">
      <w:pPr>
        <w:pStyle w:val="NoSpacing"/>
        <w:ind w:left="2880" w:firstLine="720"/>
        <w:rPr>
          <w:b/>
          <w:sz w:val="24"/>
          <w:szCs w:val="24"/>
        </w:rPr>
      </w:pPr>
      <w:r w:rsidRPr="002E4F62">
        <w:rPr>
          <w:b/>
          <w:sz w:val="24"/>
          <w:szCs w:val="24"/>
        </w:rPr>
        <w:t>Escalante</w:t>
      </w:r>
      <w:r w:rsidR="00C31B55" w:rsidRPr="002E4F62">
        <w:rPr>
          <w:b/>
          <w:sz w:val="24"/>
          <w:szCs w:val="24"/>
        </w:rPr>
        <w:t xml:space="preserve"> </w:t>
      </w:r>
      <w:r w:rsidR="00D72876" w:rsidRPr="002E4F62">
        <w:rPr>
          <w:b/>
          <w:sz w:val="24"/>
          <w:szCs w:val="24"/>
        </w:rPr>
        <w:t xml:space="preserve">High </w:t>
      </w:r>
      <w:r w:rsidR="00C31B55" w:rsidRPr="002E4F62">
        <w:rPr>
          <w:b/>
          <w:sz w:val="24"/>
          <w:szCs w:val="24"/>
        </w:rPr>
        <w:t>School</w:t>
      </w:r>
      <w:r w:rsidR="00C86F45" w:rsidRPr="002E4F62">
        <w:rPr>
          <w:b/>
          <w:sz w:val="24"/>
          <w:szCs w:val="24"/>
        </w:rPr>
        <w:t>,</w:t>
      </w:r>
      <w:r w:rsidR="005F44F9" w:rsidRPr="002E4F62">
        <w:rPr>
          <w:b/>
          <w:sz w:val="24"/>
          <w:szCs w:val="24"/>
        </w:rPr>
        <w:t xml:space="preserve"> </w:t>
      </w:r>
    </w:p>
    <w:p w:rsidR="004C7831" w:rsidRDefault="00C31B55" w:rsidP="002E4F62">
      <w:pPr>
        <w:pStyle w:val="NoSpacing"/>
        <w:ind w:left="2880" w:firstLine="720"/>
        <w:rPr>
          <w:sz w:val="24"/>
          <w:szCs w:val="24"/>
        </w:rPr>
      </w:pPr>
      <w:r w:rsidRPr="002E4F62">
        <w:rPr>
          <w:sz w:val="24"/>
          <w:szCs w:val="24"/>
        </w:rPr>
        <w:t>P.O. Box 2</w:t>
      </w:r>
      <w:r w:rsidR="00D72876" w:rsidRPr="002E4F62">
        <w:rPr>
          <w:sz w:val="24"/>
          <w:szCs w:val="24"/>
        </w:rPr>
        <w:t>2</w:t>
      </w:r>
      <w:r w:rsidRPr="002E4F62">
        <w:rPr>
          <w:sz w:val="24"/>
          <w:szCs w:val="24"/>
        </w:rPr>
        <w:t>8</w:t>
      </w:r>
    </w:p>
    <w:p w:rsidR="002E4F62" w:rsidRPr="002E4F62" w:rsidRDefault="00D72876" w:rsidP="002E4F62">
      <w:pPr>
        <w:pStyle w:val="NoSpacing"/>
        <w:ind w:left="2880" w:firstLine="720"/>
        <w:rPr>
          <w:sz w:val="24"/>
          <w:szCs w:val="24"/>
        </w:rPr>
      </w:pPr>
      <w:r w:rsidRPr="002E4F62">
        <w:rPr>
          <w:sz w:val="24"/>
          <w:szCs w:val="24"/>
        </w:rPr>
        <w:t>800</w:t>
      </w:r>
      <w:r w:rsidR="00E85C2F" w:rsidRPr="002E4F62">
        <w:rPr>
          <w:sz w:val="24"/>
          <w:szCs w:val="24"/>
        </w:rPr>
        <w:t xml:space="preserve"> East</w:t>
      </w:r>
      <w:r w:rsidRPr="002E4F62">
        <w:rPr>
          <w:sz w:val="24"/>
          <w:szCs w:val="24"/>
        </w:rPr>
        <w:t xml:space="preserve"> Highway 12</w:t>
      </w:r>
    </w:p>
    <w:p w:rsidR="005F44F9" w:rsidRPr="002E4F62" w:rsidRDefault="000F639A" w:rsidP="002E4F62">
      <w:pPr>
        <w:pStyle w:val="NoSpacing"/>
        <w:ind w:left="2880" w:firstLine="720"/>
        <w:rPr>
          <w:sz w:val="24"/>
          <w:szCs w:val="24"/>
        </w:rPr>
      </w:pPr>
      <w:r w:rsidRPr="002E4F62">
        <w:rPr>
          <w:sz w:val="24"/>
          <w:szCs w:val="24"/>
        </w:rPr>
        <w:t>Escalante, UT  8472</w:t>
      </w:r>
      <w:r w:rsidR="0063720F" w:rsidRPr="002E4F62">
        <w:rPr>
          <w:sz w:val="24"/>
          <w:szCs w:val="24"/>
        </w:rPr>
        <w:t>6</w:t>
      </w:r>
      <w:r w:rsidR="00C86F45" w:rsidRPr="002E4F62">
        <w:rPr>
          <w:sz w:val="24"/>
          <w:szCs w:val="24"/>
        </w:rPr>
        <w:t xml:space="preserve"> </w:t>
      </w:r>
    </w:p>
    <w:p w:rsidR="00C86F45" w:rsidRPr="002E4F62" w:rsidRDefault="0063720F" w:rsidP="002E4F62">
      <w:pPr>
        <w:pStyle w:val="NoSpacing"/>
        <w:ind w:left="2160" w:firstLine="720"/>
        <w:rPr>
          <w:b/>
          <w:sz w:val="24"/>
          <w:szCs w:val="24"/>
          <w:u w:val="single"/>
        </w:rPr>
      </w:pPr>
      <w:r w:rsidRPr="002E4F62">
        <w:rPr>
          <w:sz w:val="24"/>
          <w:szCs w:val="24"/>
        </w:rPr>
        <w:t xml:space="preserve">Online application available: </w:t>
      </w:r>
      <w:r w:rsidR="00E2551C" w:rsidRPr="002E4F62">
        <w:rPr>
          <w:sz w:val="24"/>
          <w:szCs w:val="24"/>
        </w:rPr>
        <w:t xml:space="preserve"> </w:t>
      </w:r>
      <w:hyperlink r:id="rId6" w:history="1">
        <w:r w:rsidR="004C7831" w:rsidRPr="00F7251E">
          <w:rPr>
            <w:rStyle w:val="Hyperlink"/>
            <w:b/>
            <w:sz w:val="24"/>
            <w:szCs w:val="24"/>
          </w:rPr>
          <w:t>www.garfk12.</w:t>
        </w:r>
      </w:hyperlink>
      <w:r w:rsidR="004C7831">
        <w:rPr>
          <w:rStyle w:val="Hyperlink"/>
          <w:b/>
          <w:sz w:val="24"/>
          <w:szCs w:val="24"/>
        </w:rPr>
        <w:t>org</w:t>
      </w:r>
      <w:r w:rsidR="00C86F45" w:rsidRPr="002E4F62">
        <w:rPr>
          <w:b/>
          <w:sz w:val="24"/>
          <w:szCs w:val="24"/>
          <w:u w:val="single"/>
        </w:rPr>
        <w:t xml:space="preserve"> </w:t>
      </w:r>
    </w:p>
    <w:p w:rsidR="0063720F" w:rsidRPr="002E4F62" w:rsidRDefault="00C86F45" w:rsidP="002E4F62">
      <w:pPr>
        <w:pStyle w:val="NoSpacing"/>
        <w:ind w:left="2880"/>
        <w:rPr>
          <w:sz w:val="24"/>
          <w:szCs w:val="24"/>
        </w:rPr>
      </w:pPr>
      <w:r w:rsidRPr="002E4F62">
        <w:rPr>
          <w:sz w:val="24"/>
          <w:szCs w:val="24"/>
        </w:rPr>
        <w:t>A</w:t>
      </w:r>
      <w:r w:rsidR="0063720F" w:rsidRPr="002E4F62">
        <w:rPr>
          <w:sz w:val="24"/>
          <w:szCs w:val="24"/>
        </w:rPr>
        <w:t>pplications will be screened and the most</w:t>
      </w:r>
      <w:r w:rsidRPr="002E4F62">
        <w:rPr>
          <w:sz w:val="24"/>
          <w:szCs w:val="24"/>
        </w:rPr>
        <w:t xml:space="preserve"> </w:t>
      </w:r>
      <w:r w:rsidR="0063720F" w:rsidRPr="002E4F62">
        <w:rPr>
          <w:sz w:val="24"/>
          <w:szCs w:val="24"/>
        </w:rPr>
        <w:t>qualified candidates will be granted</w:t>
      </w:r>
      <w:r w:rsidRPr="002E4F62">
        <w:rPr>
          <w:sz w:val="24"/>
          <w:szCs w:val="24"/>
        </w:rPr>
        <w:t xml:space="preserve"> </w:t>
      </w:r>
      <w:r w:rsidR="0063720F" w:rsidRPr="002E4F62">
        <w:rPr>
          <w:sz w:val="24"/>
          <w:szCs w:val="24"/>
        </w:rPr>
        <w:t>interviews.</w:t>
      </w:r>
    </w:p>
    <w:p w:rsidR="0063720F" w:rsidRPr="002E4F62" w:rsidRDefault="0063720F" w:rsidP="0063720F">
      <w:pPr>
        <w:jc w:val="center"/>
        <w:rPr>
          <w:b/>
          <w:bCs/>
        </w:rPr>
      </w:pPr>
    </w:p>
    <w:p w:rsidR="0063720F" w:rsidRPr="005F44F9" w:rsidRDefault="0063720F" w:rsidP="0063720F">
      <w:pPr>
        <w:rPr>
          <w:bCs/>
        </w:rPr>
      </w:pPr>
      <w:r w:rsidRPr="002E4F62">
        <w:rPr>
          <w:b/>
          <w:bCs/>
        </w:rPr>
        <w:t>D</w:t>
      </w:r>
      <w:r w:rsidR="005F44F9" w:rsidRPr="002E4F62">
        <w:rPr>
          <w:b/>
          <w:bCs/>
        </w:rPr>
        <w:t>eadline</w:t>
      </w:r>
      <w:r w:rsidRPr="002E4F62">
        <w:rPr>
          <w:b/>
          <w:bCs/>
        </w:rPr>
        <w:t>:</w:t>
      </w:r>
      <w:r w:rsidR="005F44F9" w:rsidRPr="002E4F62">
        <w:rPr>
          <w:b/>
          <w:bCs/>
        </w:rPr>
        <w:t xml:space="preserve"> </w:t>
      </w:r>
      <w:r w:rsidR="002E4F62">
        <w:rPr>
          <w:b/>
          <w:bCs/>
        </w:rPr>
        <w:tab/>
      </w:r>
      <w:r w:rsidR="002E4F62">
        <w:rPr>
          <w:b/>
          <w:bCs/>
        </w:rPr>
        <w:tab/>
      </w:r>
      <w:r w:rsidR="002E4F62">
        <w:rPr>
          <w:b/>
          <w:bCs/>
        </w:rPr>
        <w:tab/>
      </w:r>
      <w:r w:rsidR="00CB07D4" w:rsidRPr="00CB07D4">
        <w:rPr>
          <w:bCs/>
        </w:rPr>
        <w:t xml:space="preserve">Friday, </w:t>
      </w:r>
      <w:r w:rsidR="004C7831">
        <w:rPr>
          <w:bCs/>
        </w:rPr>
        <w:t>October 20, 2017</w:t>
      </w:r>
      <w:r w:rsidR="00BF08DE">
        <w:rPr>
          <w:bCs/>
        </w:rPr>
        <w:t xml:space="preserve"> at 1:00 pm.</w:t>
      </w:r>
      <w:bookmarkStart w:id="0" w:name="_GoBack"/>
      <w:bookmarkEnd w:id="0"/>
    </w:p>
    <w:p w:rsidR="002E4F62" w:rsidRDefault="002E4F62" w:rsidP="0063720F">
      <w:pPr>
        <w:pStyle w:val="NoSpacing"/>
        <w:jc w:val="center"/>
        <w:rPr>
          <w:b/>
          <w:sz w:val="24"/>
          <w:szCs w:val="24"/>
        </w:rPr>
      </w:pPr>
    </w:p>
    <w:p w:rsidR="0063720F" w:rsidRPr="00B9622C" w:rsidRDefault="0063720F" w:rsidP="0063720F">
      <w:pPr>
        <w:pStyle w:val="NoSpacing"/>
        <w:jc w:val="center"/>
        <w:rPr>
          <w:b/>
          <w:sz w:val="24"/>
          <w:szCs w:val="24"/>
        </w:rPr>
      </w:pPr>
      <w:r w:rsidRPr="00B9622C">
        <w:rPr>
          <w:b/>
          <w:sz w:val="24"/>
          <w:szCs w:val="24"/>
        </w:rPr>
        <w:t xml:space="preserve">Garfield </w:t>
      </w:r>
      <w:r w:rsidR="004C7831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is an equal opportunity employer.</w:t>
      </w:r>
    </w:p>
    <w:p w:rsidR="00C31C07" w:rsidRPr="0038209A" w:rsidRDefault="0063720F" w:rsidP="0063720F">
      <w:pPr>
        <w:pStyle w:val="NoSpacing"/>
        <w:jc w:val="center"/>
        <w:rPr>
          <w:sz w:val="32"/>
          <w:szCs w:val="32"/>
        </w:rPr>
      </w:pPr>
      <w:r w:rsidRPr="00B9622C">
        <w:rPr>
          <w:b/>
          <w:sz w:val="24"/>
          <w:szCs w:val="24"/>
        </w:rPr>
        <w:t xml:space="preserve">Garfield </w:t>
      </w:r>
      <w:r w:rsidR="004C7831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reserves the right to accept or reject any or all applications.</w:t>
      </w:r>
    </w:p>
    <w:sectPr w:rsidR="00C31C07" w:rsidRPr="0038209A" w:rsidSect="004C783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6236D"/>
    <w:rsid w:val="00076EF0"/>
    <w:rsid w:val="00082592"/>
    <w:rsid w:val="000E6399"/>
    <w:rsid w:val="000F639A"/>
    <w:rsid w:val="0012165C"/>
    <w:rsid w:val="00146809"/>
    <w:rsid w:val="001724E5"/>
    <w:rsid w:val="001C68AA"/>
    <w:rsid w:val="001E7928"/>
    <w:rsid w:val="001F5CE2"/>
    <w:rsid w:val="002E417B"/>
    <w:rsid w:val="002E42C1"/>
    <w:rsid w:val="002E4F62"/>
    <w:rsid w:val="002F430D"/>
    <w:rsid w:val="00351035"/>
    <w:rsid w:val="0038209A"/>
    <w:rsid w:val="003B43B8"/>
    <w:rsid w:val="00420BAB"/>
    <w:rsid w:val="004C7831"/>
    <w:rsid w:val="005B022C"/>
    <w:rsid w:val="005C4B7B"/>
    <w:rsid w:val="005F44F9"/>
    <w:rsid w:val="00600998"/>
    <w:rsid w:val="0063720F"/>
    <w:rsid w:val="006375C5"/>
    <w:rsid w:val="00643813"/>
    <w:rsid w:val="006553F5"/>
    <w:rsid w:val="00666C19"/>
    <w:rsid w:val="0068151C"/>
    <w:rsid w:val="006F3AA8"/>
    <w:rsid w:val="007C0A8A"/>
    <w:rsid w:val="007D5D00"/>
    <w:rsid w:val="00886949"/>
    <w:rsid w:val="008C5769"/>
    <w:rsid w:val="00924143"/>
    <w:rsid w:val="009D091B"/>
    <w:rsid w:val="00A1617B"/>
    <w:rsid w:val="00AA4232"/>
    <w:rsid w:val="00B32FE7"/>
    <w:rsid w:val="00B5392A"/>
    <w:rsid w:val="00BD1317"/>
    <w:rsid w:val="00BF08DE"/>
    <w:rsid w:val="00C31B55"/>
    <w:rsid w:val="00C31C07"/>
    <w:rsid w:val="00C41FB5"/>
    <w:rsid w:val="00C86F45"/>
    <w:rsid w:val="00CB07D4"/>
    <w:rsid w:val="00CD0B31"/>
    <w:rsid w:val="00D47DED"/>
    <w:rsid w:val="00D72876"/>
    <w:rsid w:val="00E2551C"/>
    <w:rsid w:val="00E4329B"/>
    <w:rsid w:val="00E85C2F"/>
    <w:rsid w:val="00EC6553"/>
    <w:rsid w:val="00F35CCF"/>
    <w:rsid w:val="00F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7CB92B-F0E0-4560-AD7C-B5B38484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6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B7FE-AA49-4692-8327-FBA0FBDC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3</cp:revision>
  <cp:lastPrinted>2015-09-04T22:21:00Z</cp:lastPrinted>
  <dcterms:created xsi:type="dcterms:W3CDTF">2017-10-05T17:51:00Z</dcterms:created>
  <dcterms:modified xsi:type="dcterms:W3CDTF">2017-10-10T19:23:00Z</dcterms:modified>
</cp:coreProperties>
</file>