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FB5" w:rsidRDefault="00E759A2" w:rsidP="00455FB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DISTRICT </w:t>
      </w:r>
      <w:r w:rsidR="00455FB5">
        <w:rPr>
          <w:rFonts w:eastAsia="Calibri"/>
          <w:b/>
          <w:sz w:val="28"/>
          <w:szCs w:val="28"/>
        </w:rPr>
        <w:t xml:space="preserve">MAINTENANCE </w:t>
      </w:r>
      <w:r w:rsidR="008D6D95">
        <w:rPr>
          <w:rFonts w:eastAsia="Calibri"/>
          <w:b/>
          <w:sz w:val="28"/>
          <w:szCs w:val="28"/>
        </w:rPr>
        <w:t>POS</w:t>
      </w:r>
      <w:r w:rsidR="00455FB5">
        <w:rPr>
          <w:rFonts w:eastAsia="Calibri"/>
          <w:b/>
          <w:sz w:val="28"/>
          <w:szCs w:val="28"/>
        </w:rPr>
        <w:t>ITION</w:t>
      </w:r>
    </w:p>
    <w:p w:rsidR="00CD2995" w:rsidRPr="00F5362F" w:rsidRDefault="00455FB5" w:rsidP="00455FB5">
      <w:pPr>
        <w:spacing w:after="200" w:line="276" w:lineRule="auto"/>
        <w:ind w:left="3600" w:hanging="3600"/>
        <w:rPr>
          <w:rFonts w:eastAsia="Calibri"/>
        </w:rPr>
      </w:pPr>
      <w:r w:rsidRPr="00F5362F">
        <w:rPr>
          <w:rFonts w:eastAsia="Calibri"/>
          <w:b/>
        </w:rPr>
        <w:t>POSITION AVAILABLE:</w:t>
      </w:r>
      <w:r w:rsidRPr="00F5362F">
        <w:rPr>
          <w:rFonts w:eastAsia="Calibri"/>
          <w:b/>
        </w:rPr>
        <w:tab/>
      </w:r>
      <w:r w:rsidR="00CD2995" w:rsidRPr="00F5362F">
        <w:rPr>
          <w:rFonts w:eastAsia="Calibri"/>
        </w:rPr>
        <w:t xml:space="preserve">Garfield </w:t>
      </w:r>
      <w:r w:rsidR="00335A73" w:rsidRPr="00F5362F">
        <w:rPr>
          <w:rFonts w:eastAsia="Calibri"/>
        </w:rPr>
        <w:t xml:space="preserve">County </w:t>
      </w:r>
      <w:r w:rsidR="00CD2995" w:rsidRPr="00F5362F">
        <w:rPr>
          <w:rFonts w:eastAsia="Calibri"/>
        </w:rPr>
        <w:t>School District</w:t>
      </w:r>
      <w:r w:rsidR="00335A73" w:rsidRPr="00F5362F">
        <w:rPr>
          <w:rFonts w:eastAsia="Calibri"/>
        </w:rPr>
        <w:t xml:space="preserve"> </w:t>
      </w:r>
      <w:r w:rsidR="00CD2995" w:rsidRPr="00F5362F">
        <w:rPr>
          <w:rFonts w:eastAsia="Calibri"/>
        </w:rPr>
        <w:t xml:space="preserve">is </w:t>
      </w:r>
      <w:r w:rsidR="00335A73" w:rsidRPr="00F5362F">
        <w:rPr>
          <w:rFonts w:eastAsia="Calibri"/>
        </w:rPr>
        <w:t>seeki</w:t>
      </w:r>
      <w:r w:rsidRPr="00F5362F">
        <w:rPr>
          <w:rFonts w:eastAsia="Calibri"/>
        </w:rPr>
        <w:t xml:space="preserve">ng qualified candidates for a </w:t>
      </w:r>
      <w:r w:rsidR="00244D46">
        <w:rPr>
          <w:rFonts w:eastAsia="Calibri"/>
        </w:rPr>
        <w:t xml:space="preserve">district </w:t>
      </w:r>
      <w:r w:rsidR="00E759A2">
        <w:rPr>
          <w:rFonts w:eastAsia="Calibri"/>
        </w:rPr>
        <w:t>m</w:t>
      </w:r>
      <w:r w:rsidRPr="00F5362F">
        <w:rPr>
          <w:rFonts w:eastAsia="Calibri"/>
        </w:rPr>
        <w:t xml:space="preserve">aintenance </w:t>
      </w:r>
      <w:r w:rsidR="00E759A2">
        <w:rPr>
          <w:rFonts w:eastAsia="Calibri"/>
        </w:rPr>
        <w:t>position</w:t>
      </w:r>
      <w:r w:rsidR="00335A73" w:rsidRPr="00F5362F">
        <w:rPr>
          <w:rFonts w:eastAsia="Calibri"/>
        </w:rPr>
        <w:t>.</w:t>
      </w:r>
      <w:r w:rsidR="00CD2995" w:rsidRPr="00F5362F">
        <w:rPr>
          <w:rFonts w:eastAsia="Calibri"/>
        </w:rPr>
        <w:t xml:space="preserve"> </w:t>
      </w:r>
      <w:r w:rsidR="00E23169" w:rsidRPr="00F5362F">
        <w:rPr>
          <w:rFonts w:eastAsia="Calibri"/>
        </w:rPr>
        <w:t xml:space="preserve"> </w:t>
      </w:r>
      <w:r w:rsidR="005E186A">
        <w:rPr>
          <w:rFonts w:eastAsia="Calibri"/>
        </w:rPr>
        <w:t xml:space="preserve">The maintenance position’s primary focus will be at eastern Garfield County Schools. </w:t>
      </w:r>
      <w:bookmarkStart w:id="0" w:name="_GoBack"/>
      <w:bookmarkEnd w:id="0"/>
      <w:r w:rsidRPr="00F5362F">
        <w:rPr>
          <w:rFonts w:eastAsia="Calibri"/>
        </w:rPr>
        <w:t xml:space="preserve">The position will be up to </w:t>
      </w:r>
      <w:r w:rsidR="00BD734E" w:rsidRPr="00F5362F">
        <w:rPr>
          <w:rFonts w:eastAsia="Calibri"/>
        </w:rPr>
        <w:t>40</w:t>
      </w:r>
      <w:r w:rsidRPr="00F5362F">
        <w:rPr>
          <w:rFonts w:eastAsia="Calibri"/>
        </w:rPr>
        <w:t xml:space="preserve"> hours per week</w:t>
      </w:r>
      <w:r w:rsidR="00CB79C7">
        <w:rPr>
          <w:rFonts w:eastAsia="Calibri"/>
        </w:rPr>
        <w:t xml:space="preserve"> with benefits (insurance and retirement).  </w:t>
      </w:r>
    </w:p>
    <w:p w:rsidR="00300AC3" w:rsidRPr="00F5362F" w:rsidRDefault="00CD2995" w:rsidP="00E82F20">
      <w:pPr>
        <w:spacing w:after="200" w:line="276" w:lineRule="auto"/>
        <w:ind w:left="3600" w:hanging="3600"/>
        <w:rPr>
          <w:rFonts w:eastAsia="Calibri"/>
        </w:rPr>
      </w:pPr>
      <w:r w:rsidRPr="00F5362F">
        <w:rPr>
          <w:rFonts w:eastAsia="Calibri"/>
          <w:b/>
        </w:rPr>
        <w:t xml:space="preserve">SALARY:  </w:t>
      </w:r>
      <w:r w:rsidR="00455FB5" w:rsidRPr="00F5362F">
        <w:rPr>
          <w:rFonts w:eastAsia="Calibri"/>
          <w:b/>
        </w:rPr>
        <w:tab/>
      </w:r>
      <w:r w:rsidR="00946B05" w:rsidRPr="00F5362F">
        <w:rPr>
          <w:rFonts w:eastAsia="Calibri"/>
        </w:rPr>
        <w:t xml:space="preserve">Salary </w:t>
      </w:r>
      <w:r w:rsidR="00300AC3" w:rsidRPr="00F5362F">
        <w:rPr>
          <w:rFonts w:eastAsia="Calibri"/>
        </w:rPr>
        <w:t xml:space="preserve">is </w:t>
      </w:r>
      <w:r w:rsidR="00FE5C3B" w:rsidRPr="00F5362F">
        <w:rPr>
          <w:rFonts w:eastAsia="Calibri"/>
        </w:rPr>
        <w:t xml:space="preserve">based on </w:t>
      </w:r>
      <w:r w:rsidR="00455FB5" w:rsidRPr="00F5362F">
        <w:rPr>
          <w:rFonts w:eastAsia="Calibri"/>
        </w:rPr>
        <w:t xml:space="preserve">the </w:t>
      </w:r>
      <w:r w:rsidR="004D08FF">
        <w:rPr>
          <w:rFonts w:eastAsia="Calibri"/>
        </w:rPr>
        <w:t>Garfield County School District 2</w:t>
      </w:r>
      <w:r w:rsidR="008D6D95">
        <w:rPr>
          <w:rFonts w:eastAsia="Calibri"/>
        </w:rPr>
        <w:t>01</w:t>
      </w:r>
      <w:r w:rsidR="004D08FF">
        <w:rPr>
          <w:rFonts w:eastAsia="Calibri"/>
        </w:rPr>
        <w:t xml:space="preserve">9-2020 District Office </w:t>
      </w:r>
      <w:r w:rsidR="00FE5C3B" w:rsidRPr="00F5362F">
        <w:rPr>
          <w:rFonts w:eastAsia="Calibri"/>
        </w:rPr>
        <w:t>Salary Schedule</w:t>
      </w:r>
      <w:r w:rsidR="00BF4B2A" w:rsidRPr="00F5362F">
        <w:rPr>
          <w:rFonts w:eastAsia="Calibri"/>
        </w:rPr>
        <w:t xml:space="preserve"> </w:t>
      </w:r>
      <w:r w:rsidR="004D08FF">
        <w:rPr>
          <w:rFonts w:eastAsia="Calibri"/>
        </w:rPr>
        <w:t xml:space="preserve">$40,421 (annual) </w:t>
      </w:r>
      <w:r w:rsidR="00244D46">
        <w:rPr>
          <w:rFonts w:eastAsia="Calibri"/>
        </w:rPr>
        <w:t>or higher depending on experience</w:t>
      </w:r>
      <w:r w:rsidR="00F5362F" w:rsidRPr="00F5362F">
        <w:rPr>
          <w:rFonts w:eastAsia="Calibri"/>
        </w:rPr>
        <w:t>.</w:t>
      </w:r>
      <w:r w:rsidR="00EC1B64" w:rsidRPr="00F5362F">
        <w:rPr>
          <w:rFonts w:eastAsia="Calibri"/>
          <w:b/>
        </w:rPr>
        <w:tab/>
      </w:r>
      <w:r w:rsidR="00EC1B64" w:rsidRPr="00F5362F">
        <w:rPr>
          <w:rFonts w:eastAsia="Calibri"/>
          <w:b/>
        </w:rPr>
        <w:tab/>
      </w:r>
      <w:r w:rsidR="00EC1B64" w:rsidRPr="00F5362F">
        <w:rPr>
          <w:rFonts w:eastAsia="Calibri"/>
          <w:b/>
        </w:rPr>
        <w:tab/>
      </w:r>
      <w:r w:rsidR="00EC1B64" w:rsidRPr="00F5362F">
        <w:rPr>
          <w:rFonts w:eastAsia="Calibri"/>
        </w:rPr>
        <w:t xml:space="preserve"> </w:t>
      </w:r>
    </w:p>
    <w:p w:rsidR="00CD2995" w:rsidRPr="00F5362F" w:rsidRDefault="00F07AFC" w:rsidP="00EC1B64">
      <w:pPr>
        <w:ind w:left="3600" w:hanging="3600"/>
        <w:rPr>
          <w:rFonts w:eastAsia="Calibri"/>
        </w:rPr>
      </w:pPr>
      <w:r w:rsidRPr="00F5362F">
        <w:rPr>
          <w:rFonts w:eastAsia="Calibri"/>
          <w:b/>
        </w:rPr>
        <w:t>QUALIFICATIONS</w:t>
      </w:r>
      <w:r w:rsidR="00300AC3" w:rsidRPr="00F5362F">
        <w:rPr>
          <w:rFonts w:eastAsia="Calibri"/>
          <w:b/>
        </w:rPr>
        <w:t xml:space="preserve">: </w:t>
      </w:r>
      <w:r w:rsidR="009D39C4" w:rsidRPr="00F5362F">
        <w:rPr>
          <w:rFonts w:eastAsia="Calibri"/>
        </w:rPr>
        <w:t xml:space="preserve"> </w:t>
      </w:r>
      <w:r w:rsidR="000E101E" w:rsidRPr="00F5362F">
        <w:rPr>
          <w:rFonts w:eastAsia="Calibri"/>
        </w:rPr>
        <w:tab/>
      </w:r>
      <w:r w:rsidR="00E82F20" w:rsidRPr="00F5362F">
        <w:rPr>
          <w:rFonts w:eastAsia="Calibri"/>
        </w:rPr>
        <w:t>Experience in construction</w:t>
      </w:r>
      <w:r w:rsidR="00AF56D4">
        <w:rPr>
          <w:rFonts w:eastAsia="Calibri"/>
        </w:rPr>
        <w:t xml:space="preserve">, </w:t>
      </w:r>
      <w:r w:rsidR="00AF56D4" w:rsidRPr="00F5362F">
        <w:rPr>
          <w:rFonts w:eastAsia="Calibri"/>
        </w:rPr>
        <w:t>building</w:t>
      </w:r>
      <w:r w:rsidR="00E82F20" w:rsidRPr="00F5362F">
        <w:rPr>
          <w:rFonts w:eastAsia="Calibri"/>
        </w:rPr>
        <w:t xml:space="preserve"> maintenance</w:t>
      </w:r>
      <w:r w:rsidR="00AF56D4">
        <w:rPr>
          <w:rFonts w:eastAsia="Calibri"/>
        </w:rPr>
        <w:t xml:space="preserve">, plumbing, electrical, air-conditioning and heating systems </w:t>
      </w:r>
      <w:r w:rsidR="00E82F20" w:rsidRPr="00F5362F">
        <w:rPr>
          <w:rFonts w:eastAsia="Calibri"/>
        </w:rPr>
        <w:t xml:space="preserve">is preferred.  </w:t>
      </w:r>
      <w:r w:rsidR="00AF56D4">
        <w:rPr>
          <w:rFonts w:eastAsia="Calibri"/>
        </w:rPr>
        <w:t>A hig</w:t>
      </w:r>
      <w:r w:rsidR="000E101E" w:rsidRPr="00F5362F">
        <w:rPr>
          <w:rFonts w:eastAsia="Calibri"/>
        </w:rPr>
        <w:t xml:space="preserve">h </w:t>
      </w:r>
      <w:r w:rsidR="00AF56D4">
        <w:rPr>
          <w:rFonts w:eastAsia="Calibri"/>
        </w:rPr>
        <w:t>s</w:t>
      </w:r>
      <w:r w:rsidR="000E101E" w:rsidRPr="00F5362F">
        <w:rPr>
          <w:rFonts w:eastAsia="Calibri"/>
        </w:rPr>
        <w:t>chool diploma is required with a successful completion of district background check.</w:t>
      </w:r>
    </w:p>
    <w:p w:rsidR="00D16528" w:rsidRPr="00F5362F" w:rsidRDefault="00D16528" w:rsidP="00CD2995">
      <w:pPr>
        <w:rPr>
          <w:rFonts w:eastAsia="Calibri"/>
        </w:rPr>
      </w:pPr>
    </w:p>
    <w:p w:rsidR="007537CC" w:rsidRDefault="0071272F" w:rsidP="00AF56D4">
      <w:pPr>
        <w:ind w:left="3600" w:hanging="3600"/>
        <w:rPr>
          <w:rFonts w:eastAsia="Calibri"/>
        </w:rPr>
      </w:pPr>
      <w:r w:rsidRPr="00F5362F">
        <w:rPr>
          <w:rFonts w:eastAsia="Calibri"/>
          <w:b/>
        </w:rPr>
        <w:t>RESPONSIBILITIES:</w:t>
      </w:r>
      <w:r w:rsidRPr="00F5362F">
        <w:rPr>
          <w:rFonts w:eastAsia="Calibri"/>
        </w:rPr>
        <w:t xml:space="preserve">  </w:t>
      </w:r>
      <w:r w:rsidR="00EC1B64" w:rsidRPr="00F5362F">
        <w:rPr>
          <w:rFonts w:eastAsia="Calibri"/>
        </w:rPr>
        <w:tab/>
      </w:r>
      <w:r w:rsidRPr="00F5362F">
        <w:rPr>
          <w:rFonts w:eastAsia="Calibri"/>
        </w:rPr>
        <w:t xml:space="preserve">The </w:t>
      </w:r>
      <w:r w:rsidR="00E759A2">
        <w:rPr>
          <w:rFonts w:eastAsia="Calibri"/>
        </w:rPr>
        <w:t>m</w:t>
      </w:r>
      <w:r w:rsidR="00EC1B64" w:rsidRPr="00F5362F">
        <w:rPr>
          <w:rFonts w:eastAsia="Calibri"/>
        </w:rPr>
        <w:t xml:space="preserve">aintenance </w:t>
      </w:r>
      <w:r w:rsidR="00E759A2">
        <w:rPr>
          <w:rFonts w:eastAsia="Calibri"/>
        </w:rPr>
        <w:t>s</w:t>
      </w:r>
      <w:r w:rsidR="007A0798" w:rsidRPr="00F5362F">
        <w:rPr>
          <w:rFonts w:eastAsia="Calibri"/>
        </w:rPr>
        <w:t>pecialist</w:t>
      </w:r>
      <w:r w:rsidR="00502ADD" w:rsidRPr="00F5362F">
        <w:rPr>
          <w:rFonts w:eastAsia="Calibri"/>
        </w:rPr>
        <w:t xml:space="preserve"> </w:t>
      </w:r>
      <w:r w:rsidRPr="00F5362F">
        <w:rPr>
          <w:rFonts w:eastAsia="Calibri"/>
        </w:rPr>
        <w:t xml:space="preserve">is responsible for the </w:t>
      </w:r>
      <w:r w:rsidR="00AF56D4" w:rsidRPr="00AF56D4">
        <w:rPr>
          <w:rFonts w:eastAsia="Calibri"/>
        </w:rPr>
        <w:t>maintenance and rep</w:t>
      </w:r>
      <w:r w:rsidR="00AF56D4">
        <w:rPr>
          <w:rFonts w:eastAsia="Calibri"/>
        </w:rPr>
        <w:t xml:space="preserve">air of all district </w:t>
      </w:r>
      <w:r w:rsidR="00244D46">
        <w:rPr>
          <w:rFonts w:eastAsia="Calibri"/>
        </w:rPr>
        <w:t>schools/</w:t>
      </w:r>
      <w:r w:rsidR="00AF56D4">
        <w:rPr>
          <w:rFonts w:eastAsia="Calibri"/>
        </w:rPr>
        <w:t>buildings.  Schedules, coordinates, directs</w:t>
      </w:r>
      <w:r w:rsidR="00CB79C7">
        <w:rPr>
          <w:rFonts w:eastAsia="Calibri"/>
        </w:rPr>
        <w:t>,</w:t>
      </w:r>
      <w:r w:rsidR="00AF56D4">
        <w:rPr>
          <w:rFonts w:eastAsia="Calibri"/>
        </w:rPr>
        <w:t xml:space="preserve"> and performs maintenance at district facilities.  Reports and responds to maintenance calls or service requests.  Troubleshoots and repairs minor plumbing and electrical problems. </w:t>
      </w:r>
      <w:r w:rsidR="00F426C3">
        <w:rPr>
          <w:rFonts w:eastAsia="Calibri"/>
        </w:rPr>
        <w:t>Assists with and refinishes hardwood floors</w:t>
      </w:r>
      <w:r w:rsidR="00244D46">
        <w:rPr>
          <w:rFonts w:eastAsia="Calibri"/>
        </w:rPr>
        <w:t>.  Travel is req</w:t>
      </w:r>
      <w:r w:rsidR="00CB79C7">
        <w:rPr>
          <w:rFonts w:eastAsia="Calibri"/>
        </w:rPr>
        <w:t xml:space="preserve">uired and a vehicle is provided.  Will work closely with the custodians.  </w:t>
      </w:r>
    </w:p>
    <w:p w:rsidR="00AF56D4" w:rsidRPr="00F5362F" w:rsidRDefault="00AF56D4" w:rsidP="00AF56D4">
      <w:pPr>
        <w:ind w:left="3600" w:hanging="3600"/>
        <w:rPr>
          <w:rFonts w:eastAsia="Calibri"/>
          <w:b/>
        </w:rPr>
      </w:pPr>
    </w:p>
    <w:p w:rsidR="00EC1B64" w:rsidRPr="00F5362F" w:rsidRDefault="00CD2995" w:rsidP="00EC1B64">
      <w:pPr>
        <w:ind w:left="3600" w:hanging="3600"/>
        <w:rPr>
          <w:rFonts w:eastAsia="Calibri"/>
        </w:rPr>
      </w:pPr>
      <w:r w:rsidRPr="00F5362F">
        <w:rPr>
          <w:rFonts w:eastAsia="Calibri"/>
          <w:b/>
        </w:rPr>
        <w:t xml:space="preserve">APPLICATION: </w:t>
      </w:r>
      <w:r w:rsidRPr="00F5362F">
        <w:rPr>
          <w:rFonts w:eastAsia="Calibri"/>
        </w:rPr>
        <w:t xml:space="preserve"> </w:t>
      </w:r>
      <w:r w:rsidR="00EC1B64" w:rsidRPr="00F5362F">
        <w:rPr>
          <w:rFonts w:eastAsia="Calibri"/>
        </w:rPr>
        <w:tab/>
        <w:t xml:space="preserve">Interested individuals should submit a Garfield County School District classified application.  Please direct questions to Superintendent </w:t>
      </w:r>
      <w:r w:rsidR="00CB79C7">
        <w:rPr>
          <w:rFonts w:eastAsia="Calibri"/>
        </w:rPr>
        <w:t>Tracy Davis</w:t>
      </w:r>
      <w:r w:rsidR="00EC1B64" w:rsidRPr="00F5362F">
        <w:rPr>
          <w:rFonts w:eastAsia="Calibri"/>
        </w:rPr>
        <w:t xml:space="preserve"> (435-676-8821).  </w:t>
      </w:r>
    </w:p>
    <w:p w:rsidR="00EC1B64" w:rsidRPr="00F5362F" w:rsidRDefault="00EC1B64" w:rsidP="00EC1B64">
      <w:pPr>
        <w:ind w:left="3600"/>
        <w:rPr>
          <w:rFonts w:eastAsia="Calibri"/>
        </w:rPr>
      </w:pPr>
      <w:r w:rsidRPr="00F5362F">
        <w:rPr>
          <w:rFonts w:eastAsia="Calibri"/>
          <w:b/>
        </w:rPr>
        <w:tab/>
      </w:r>
      <w:r w:rsidRPr="00F5362F">
        <w:rPr>
          <w:rFonts w:eastAsia="Calibri"/>
        </w:rPr>
        <w:t>Garfield County School District</w:t>
      </w:r>
    </w:p>
    <w:p w:rsidR="00EC1B64" w:rsidRPr="00F5362F" w:rsidRDefault="00EC1B64" w:rsidP="00EC1B64">
      <w:pPr>
        <w:ind w:left="3600"/>
        <w:rPr>
          <w:rFonts w:eastAsia="Calibri"/>
        </w:rPr>
      </w:pPr>
      <w:r w:rsidRPr="00F5362F">
        <w:rPr>
          <w:rFonts w:eastAsia="Calibri"/>
        </w:rPr>
        <w:tab/>
        <w:t>145 East Center Street</w:t>
      </w:r>
    </w:p>
    <w:p w:rsidR="00EC1B64" w:rsidRPr="00F5362F" w:rsidRDefault="00E82F20" w:rsidP="00E82F20">
      <w:pPr>
        <w:rPr>
          <w:rFonts w:eastAsia="Calibri"/>
        </w:rPr>
      </w:pPr>
      <w:r w:rsidRPr="00F5362F">
        <w:rPr>
          <w:rFonts w:eastAsia="Calibri"/>
        </w:rPr>
        <w:tab/>
      </w:r>
      <w:r w:rsidRPr="00F5362F">
        <w:rPr>
          <w:rFonts w:eastAsia="Calibri"/>
        </w:rPr>
        <w:tab/>
      </w:r>
      <w:r w:rsidRPr="00F5362F">
        <w:rPr>
          <w:rFonts w:eastAsia="Calibri"/>
        </w:rPr>
        <w:tab/>
      </w:r>
      <w:r w:rsidRPr="00F5362F">
        <w:rPr>
          <w:rFonts w:eastAsia="Calibri"/>
        </w:rPr>
        <w:tab/>
      </w:r>
      <w:r w:rsidR="00EC1B64" w:rsidRPr="00F5362F">
        <w:rPr>
          <w:rFonts w:eastAsia="Calibri"/>
        </w:rPr>
        <w:tab/>
      </w:r>
      <w:r w:rsidR="00EC1B64" w:rsidRPr="00F5362F">
        <w:rPr>
          <w:rFonts w:eastAsia="Calibri"/>
        </w:rPr>
        <w:tab/>
        <w:t>P.O. Box 398</w:t>
      </w:r>
    </w:p>
    <w:p w:rsidR="00EC1B64" w:rsidRPr="00F5362F" w:rsidRDefault="00EC1B64" w:rsidP="00EC1B64">
      <w:pPr>
        <w:ind w:left="3600"/>
        <w:rPr>
          <w:rFonts w:eastAsia="Calibri"/>
        </w:rPr>
      </w:pPr>
      <w:r w:rsidRPr="00F5362F">
        <w:rPr>
          <w:rFonts w:eastAsia="Calibri"/>
        </w:rPr>
        <w:tab/>
        <w:t>Panguitch, UT 84759</w:t>
      </w:r>
    </w:p>
    <w:p w:rsidR="00150031" w:rsidRPr="00F5362F" w:rsidRDefault="00150031" w:rsidP="00EC1B64">
      <w:pPr>
        <w:ind w:left="3600"/>
        <w:rPr>
          <w:rFonts w:eastAsia="Calibri"/>
        </w:rPr>
      </w:pPr>
      <w:r w:rsidRPr="00F5362F">
        <w:rPr>
          <w:rFonts w:eastAsia="Calibri"/>
        </w:rPr>
        <w:t>Online applications available</w:t>
      </w:r>
      <w:r w:rsidR="00F5362F" w:rsidRPr="00F5362F">
        <w:rPr>
          <w:rFonts w:eastAsia="Calibri"/>
        </w:rPr>
        <w:t xml:space="preserve"> at: </w:t>
      </w:r>
      <w:hyperlink r:id="rId8" w:history="1">
        <w:r w:rsidR="00F5362F" w:rsidRPr="00F5362F">
          <w:rPr>
            <w:rStyle w:val="Hyperlink"/>
            <w:rFonts w:eastAsia="Calibri"/>
          </w:rPr>
          <w:t>www.garfield.k12.ut.us</w:t>
        </w:r>
      </w:hyperlink>
      <w:r w:rsidRPr="00F5362F">
        <w:rPr>
          <w:rFonts w:eastAsia="Calibri"/>
        </w:rPr>
        <w:t xml:space="preserve"> </w:t>
      </w:r>
    </w:p>
    <w:p w:rsidR="006B718B" w:rsidRPr="00F5362F" w:rsidRDefault="006B718B" w:rsidP="00946B05">
      <w:pPr>
        <w:rPr>
          <w:rFonts w:eastAsia="Calibri"/>
          <w:b/>
        </w:rPr>
      </w:pPr>
    </w:p>
    <w:p w:rsidR="00CD2995" w:rsidRPr="00F5362F" w:rsidRDefault="00CD2995" w:rsidP="00E82F20">
      <w:pPr>
        <w:ind w:left="3600" w:hanging="3600"/>
        <w:rPr>
          <w:rFonts w:eastAsiaTheme="minorEastAsia"/>
          <w:color w:val="000000"/>
        </w:rPr>
      </w:pPr>
      <w:r w:rsidRPr="00F5362F">
        <w:rPr>
          <w:rFonts w:eastAsia="Calibri"/>
          <w:b/>
        </w:rPr>
        <w:t xml:space="preserve">DEADLINE: </w:t>
      </w:r>
      <w:r w:rsidR="00946B05" w:rsidRPr="00F5362F">
        <w:rPr>
          <w:rFonts w:eastAsia="Calibri"/>
          <w:b/>
        </w:rPr>
        <w:t xml:space="preserve"> </w:t>
      </w:r>
      <w:r w:rsidR="00F07AFC" w:rsidRPr="00F5362F">
        <w:rPr>
          <w:rFonts w:eastAsia="Calibri"/>
          <w:b/>
        </w:rPr>
        <w:tab/>
      </w:r>
      <w:r w:rsidR="00EC4607" w:rsidRPr="00EC4607">
        <w:rPr>
          <w:rFonts w:eastAsia="Calibri"/>
        </w:rPr>
        <w:t>Wednesda</w:t>
      </w:r>
      <w:r w:rsidR="00EC4607">
        <w:rPr>
          <w:rFonts w:eastAsia="Calibri"/>
          <w:b/>
        </w:rPr>
        <w:t>y</w:t>
      </w:r>
      <w:r w:rsidR="00EC4607">
        <w:rPr>
          <w:rFonts w:eastAsia="Calibri"/>
        </w:rPr>
        <w:t>, December 18</w:t>
      </w:r>
      <w:r w:rsidR="00E82F20" w:rsidRPr="00CB79C7">
        <w:rPr>
          <w:rFonts w:eastAsia="Calibri"/>
        </w:rPr>
        <w:t>, 201</w:t>
      </w:r>
      <w:r w:rsidR="00EC4607">
        <w:rPr>
          <w:rFonts w:eastAsia="Calibri"/>
        </w:rPr>
        <w:t>9</w:t>
      </w:r>
      <w:r w:rsidR="00E82F20" w:rsidRPr="00CB79C7">
        <w:rPr>
          <w:rFonts w:eastAsia="Calibri"/>
        </w:rPr>
        <w:t xml:space="preserve"> at 5:00 pm</w:t>
      </w:r>
      <w:r w:rsidR="00E82F20" w:rsidRPr="00F5362F">
        <w:rPr>
          <w:rFonts w:eastAsia="Calibri"/>
        </w:rPr>
        <w:t xml:space="preserve">.  </w:t>
      </w:r>
    </w:p>
    <w:p w:rsidR="00AD373E" w:rsidRPr="00F5362F" w:rsidRDefault="00AD373E" w:rsidP="00946B05">
      <w:pPr>
        <w:rPr>
          <w:rFonts w:eastAsia="Calibri"/>
        </w:rPr>
      </w:pPr>
    </w:p>
    <w:p w:rsidR="00CD2995" w:rsidRPr="00F5362F" w:rsidRDefault="00CD2995" w:rsidP="00CD2995">
      <w:pPr>
        <w:jc w:val="center"/>
        <w:rPr>
          <w:rFonts w:eastAsia="Calibri"/>
          <w:b/>
        </w:rPr>
      </w:pPr>
      <w:r w:rsidRPr="00F5362F">
        <w:rPr>
          <w:rFonts w:eastAsia="Calibri"/>
          <w:b/>
        </w:rPr>
        <w:t xml:space="preserve">Garfield </w:t>
      </w:r>
      <w:r w:rsidR="00F07AFC" w:rsidRPr="00F5362F">
        <w:rPr>
          <w:rFonts w:eastAsia="Calibri"/>
          <w:b/>
        </w:rPr>
        <w:t xml:space="preserve">County </w:t>
      </w:r>
      <w:r w:rsidRPr="00F5362F">
        <w:rPr>
          <w:rFonts w:eastAsia="Calibri"/>
          <w:b/>
        </w:rPr>
        <w:t>School District is an Equal Opportunity Employer</w:t>
      </w:r>
      <w:r w:rsidR="00F07AFC" w:rsidRPr="00F5362F">
        <w:rPr>
          <w:rFonts w:eastAsia="Calibri"/>
          <w:b/>
        </w:rPr>
        <w:t xml:space="preserve">.  </w:t>
      </w:r>
    </w:p>
    <w:p w:rsidR="00F07AFC" w:rsidRPr="00F5362F" w:rsidRDefault="00F07AFC" w:rsidP="00CD2995">
      <w:pPr>
        <w:jc w:val="center"/>
        <w:rPr>
          <w:rFonts w:eastAsia="Calibri"/>
          <w:b/>
        </w:rPr>
      </w:pPr>
      <w:r w:rsidRPr="00F5362F">
        <w:rPr>
          <w:rFonts w:eastAsia="Calibri"/>
          <w:b/>
        </w:rPr>
        <w:t xml:space="preserve">Garfield County School District reserves the right to accept or reject any or all applications.  </w:t>
      </w:r>
    </w:p>
    <w:sectPr w:rsidR="00F07AFC" w:rsidRPr="00F5362F" w:rsidSect="005E1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51" w:rsidRDefault="003C7B51" w:rsidP="00FA1344">
      <w:r>
        <w:separator/>
      </w:r>
    </w:p>
  </w:endnote>
  <w:endnote w:type="continuationSeparator" w:id="0">
    <w:p w:rsidR="003C7B51" w:rsidRDefault="003C7B51" w:rsidP="00FA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51" w:rsidRDefault="003C7B51" w:rsidP="00FA1344">
      <w:r>
        <w:separator/>
      </w:r>
    </w:p>
  </w:footnote>
  <w:footnote w:type="continuationSeparator" w:id="0">
    <w:p w:rsidR="003C7B51" w:rsidRDefault="003C7B51" w:rsidP="00FA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00534"/>
    <w:rsid w:val="00014F4B"/>
    <w:rsid w:val="00075D04"/>
    <w:rsid w:val="0009523B"/>
    <w:rsid w:val="000E101E"/>
    <w:rsid w:val="000E6399"/>
    <w:rsid w:val="00146809"/>
    <w:rsid w:val="00150031"/>
    <w:rsid w:val="00162AC6"/>
    <w:rsid w:val="00162AD4"/>
    <w:rsid w:val="00195C19"/>
    <w:rsid w:val="001C1019"/>
    <w:rsid w:val="001F5CE2"/>
    <w:rsid w:val="00212004"/>
    <w:rsid w:val="00224FD7"/>
    <w:rsid w:val="00230040"/>
    <w:rsid w:val="00244D46"/>
    <w:rsid w:val="00292080"/>
    <w:rsid w:val="002E417B"/>
    <w:rsid w:val="002E42C1"/>
    <w:rsid w:val="002F430D"/>
    <w:rsid w:val="00300AC3"/>
    <w:rsid w:val="00311FD3"/>
    <w:rsid w:val="00335A73"/>
    <w:rsid w:val="0038209A"/>
    <w:rsid w:val="003C7B51"/>
    <w:rsid w:val="00420BAB"/>
    <w:rsid w:val="00455FB5"/>
    <w:rsid w:val="00461582"/>
    <w:rsid w:val="00492C4F"/>
    <w:rsid w:val="004D08FF"/>
    <w:rsid w:val="004F163A"/>
    <w:rsid w:val="00502ADD"/>
    <w:rsid w:val="00524427"/>
    <w:rsid w:val="00564183"/>
    <w:rsid w:val="005E186A"/>
    <w:rsid w:val="005E7834"/>
    <w:rsid w:val="005F0FC9"/>
    <w:rsid w:val="006553F5"/>
    <w:rsid w:val="0068151C"/>
    <w:rsid w:val="006B718B"/>
    <w:rsid w:val="006C188C"/>
    <w:rsid w:val="0071272F"/>
    <w:rsid w:val="007537CC"/>
    <w:rsid w:val="00796B67"/>
    <w:rsid w:val="007A0798"/>
    <w:rsid w:val="007A6BCF"/>
    <w:rsid w:val="007C0A8A"/>
    <w:rsid w:val="007E705C"/>
    <w:rsid w:val="0084553C"/>
    <w:rsid w:val="00873B69"/>
    <w:rsid w:val="00877981"/>
    <w:rsid w:val="00882419"/>
    <w:rsid w:val="008C1FFA"/>
    <w:rsid w:val="008D6D95"/>
    <w:rsid w:val="00903E8A"/>
    <w:rsid w:val="00946B05"/>
    <w:rsid w:val="00956572"/>
    <w:rsid w:val="00982DE5"/>
    <w:rsid w:val="009D091B"/>
    <w:rsid w:val="009D39C4"/>
    <w:rsid w:val="00A50C4C"/>
    <w:rsid w:val="00AA22C4"/>
    <w:rsid w:val="00AD373E"/>
    <w:rsid w:val="00AF56D4"/>
    <w:rsid w:val="00AF60C8"/>
    <w:rsid w:val="00B2034A"/>
    <w:rsid w:val="00B32FE7"/>
    <w:rsid w:val="00B3701E"/>
    <w:rsid w:val="00B42F17"/>
    <w:rsid w:val="00B5392A"/>
    <w:rsid w:val="00BD1317"/>
    <w:rsid w:val="00BD734E"/>
    <w:rsid w:val="00BE0ADA"/>
    <w:rsid w:val="00BF4B2A"/>
    <w:rsid w:val="00C25BCA"/>
    <w:rsid w:val="00C31C07"/>
    <w:rsid w:val="00CB5F0E"/>
    <w:rsid w:val="00CB79C7"/>
    <w:rsid w:val="00CD2995"/>
    <w:rsid w:val="00CF3825"/>
    <w:rsid w:val="00D16528"/>
    <w:rsid w:val="00D268EA"/>
    <w:rsid w:val="00DE10C2"/>
    <w:rsid w:val="00E23169"/>
    <w:rsid w:val="00E30D47"/>
    <w:rsid w:val="00E4195C"/>
    <w:rsid w:val="00E759A2"/>
    <w:rsid w:val="00E82F20"/>
    <w:rsid w:val="00EC1B64"/>
    <w:rsid w:val="00EC4607"/>
    <w:rsid w:val="00F010FC"/>
    <w:rsid w:val="00F07AFC"/>
    <w:rsid w:val="00F31173"/>
    <w:rsid w:val="00F35CCF"/>
    <w:rsid w:val="00F426C3"/>
    <w:rsid w:val="00F50D35"/>
    <w:rsid w:val="00F5362F"/>
    <w:rsid w:val="00F85A29"/>
    <w:rsid w:val="00FA1344"/>
    <w:rsid w:val="00FA1AB5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1963C"/>
  <w15:docId w15:val="{26443558-2374-4919-A4AD-16062854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3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34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2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field.k12.ut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8531-94E2-4421-842F-B03C28E5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3</cp:revision>
  <cp:lastPrinted>2019-11-25T18:40:00Z</cp:lastPrinted>
  <dcterms:created xsi:type="dcterms:W3CDTF">2019-11-25T18:40:00Z</dcterms:created>
  <dcterms:modified xsi:type="dcterms:W3CDTF">2019-12-02T17:18:00Z</dcterms:modified>
</cp:coreProperties>
</file>